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2416"/>
        <w:gridCol w:w="8558"/>
      </w:tblGrid>
      <w:tr w:rsidR="005C0B94" w:rsidRPr="004A2C42" w14:paraId="6FACDDCA" w14:textId="77777777" w:rsidTr="005C0B94">
        <w:trPr>
          <w:trHeight w:val="140"/>
        </w:trPr>
        <w:tc>
          <w:tcPr>
            <w:tcW w:w="14458" w:type="dxa"/>
            <w:gridSpan w:val="3"/>
            <w:shd w:val="clear" w:color="auto" w:fill="244061"/>
          </w:tcPr>
          <w:p w14:paraId="5B7C34BE" w14:textId="2E13891D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sz w:val="20"/>
                <w:szCs w:val="20"/>
              </w:rPr>
              <w:br w:type="page"/>
            </w:r>
            <w:r w:rsidR="007472C9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6</w:t>
            </w:r>
          </w:p>
          <w:p w14:paraId="4700403A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 Overview</w:t>
            </w:r>
          </w:p>
        </w:tc>
      </w:tr>
      <w:tr w:rsidR="005C0B94" w:rsidRPr="004A2C42" w14:paraId="5E8A8AB0" w14:textId="77777777" w:rsidTr="005C0B94">
        <w:trPr>
          <w:trHeight w:val="140"/>
        </w:trPr>
        <w:tc>
          <w:tcPr>
            <w:tcW w:w="3484" w:type="dxa"/>
            <w:shd w:val="clear" w:color="auto" w:fill="244061"/>
          </w:tcPr>
          <w:p w14:paraId="55C57DBA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416" w:type="dxa"/>
            <w:shd w:val="clear" w:color="auto" w:fill="244061"/>
          </w:tcPr>
          <w:p w14:paraId="14751F6A" w14:textId="77777777" w:rsidR="005C0B94" w:rsidRPr="00187671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Approx</w:t>
            </w:r>
            <w:proofErr w:type="spellEnd"/>
            <w:r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 xml:space="preserve"> Learning  Hours</w:t>
            </w:r>
          </w:p>
        </w:tc>
        <w:tc>
          <w:tcPr>
            <w:tcW w:w="8558" w:type="dxa"/>
            <w:shd w:val="clear" w:color="auto" w:fill="244061"/>
          </w:tcPr>
          <w:p w14:paraId="6C42ECFD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Summary of Key Content</w:t>
            </w:r>
          </w:p>
        </w:tc>
      </w:tr>
      <w:tr w:rsidR="005C0B94" w:rsidRPr="004A2C42" w14:paraId="7ED8399C" w14:textId="77777777" w:rsidTr="005C0B94">
        <w:trPr>
          <w:trHeight w:val="140"/>
        </w:trPr>
        <w:tc>
          <w:tcPr>
            <w:tcW w:w="3484" w:type="dxa"/>
          </w:tcPr>
          <w:p w14:paraId="03F7679F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1. Pattern Sniffing</w:t>
            </w:r>
          </w:p>
        </w:tc>
        <w:tc>
          <w:tcPr>
            <w:tcW w:w="2416" w:type="dxa"/>
          </w:tcPr>
          <w:p w14:paraId="454EDE88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DBBE1D7" w14:textId="27C0BA9B" w:rsidR="005C0B94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 and describe linear sequences</w:t>
            </w:r>
          </w:p>
          <w:p w14:paraId="2BD3FE87" w14:textId="134C0536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common factors, common multiples and prime numbers </w:t>
            </w:r>
          </w:p>
        </w:tc>
      </w:tr>
      <w:tr w:rsidR="005C0B94" w:rsidRPr="004A2C42" w14:paraId="4B3EA62D" w14:textId="77777777" w:rsidTr="005C0B94">
        <w:trPr>
          <w:trHeight w:val="140"/>
        </w:trPr>
        <w:tc>
          <w:tcPr>
            <w:tcW w:w="3484" w:type="dxa"/>
          </w:tcPr>
          <w:p w14:paraId="48271B32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2. Investigating Number Systems</w:t>
            </w:r>
          </w:p>
        </w:tc>
        <w:tc>
          <w:tcPr>
            <w:tcW w:w="2416" w:type="dxa"/>
          </w:tcPr>
          <w:p w14:paraId="1F4B1B04" w14:textId="3C11C661" w:rsidR="005C0B94" w:rsidRPr="004A2C42" w:rsidRDefault="00C6317B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58" w:type="dxa"/>
          </w:tcPr>
          <w:p w14:paraId="165EBB28" w14:textId="47D867F8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place value; compare and order numbers up to 10 000 000 and to 3 decimal places; Negative numbers; Rounding</w:t>
            </w:r>
          </w:p>
        </w:tc>
      </w:tr>
      <w:tr w:rsidR="005C0B94" w:rsidRPr="004A2C42" w14:paraId="52642C19" w14:textId="77777777" w:rsidTr="005C0B94">
        <w:trPr>
          <w:trHeight w:val="140"/>
        </w:trPr>
        <w:tc>
          <w:tcPr>
            <w:tcW w:w="3484" w:type="dxa"/>
          </w:tcPr>
          <w:p w14:paraId="3D79F27A" w14:textId="4F8C239B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3. Solving Calculation Problems</w:t>
            </w:r>
          </w:p>
        </w:tc>
        <w:tc>
          <w:tcPr>
            <w:tcW w:w="2416" w:type="dxa"/>
          </w:tcPr>
          <w:p w14:paraId="0A57FBE7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85881BF" w14:textId="0F91591B" w:rsidR="005C0B94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calculations; Formal multiplication up to 4dx2d; Formal division up to 4d/2d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808466" w14:textId="624147A9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of operations; Solve calculation problems; Estimation; Use simple formulae</w:t>
            </w:r>
          </w:p>
        </w:tc>
      </w:tr>
      <w:tr w:rsidR="005C0B94" w:rsidRPr="004A2C42" w14:paraId="4AC7D87C" w14:textId="77777777" w:rsidTr="005C0B94">
        <w:trPr>
          <w:trHeight w:val="140"/>
        </w:trPr>
        <w:tc>
          <w:tcPr>
            <w:tcW w:w="3484" w:type="dxa"/>
          </w:tcPr>
          <w:p w14:paraId="67FC9C69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4. Exploring Shape</w:t>
            </w:r>
          </w:p>
        </w:tc>
        <w:tc>
          <w:tcPr>
            <w:tcW w:w="2416" w:type="dxa"/>
          </w:tcPr>
          <w:p w14:paraId="61096679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4A3CC91" w14:textId="0EC43E3E" w:rsidR="005C0B94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parts of circles</w:t>
            </w:r>
          </w:p>
          <w:p w14:paraId="7403CC15" w14:textId="77777777" w:rsidR="005C0B94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 in polygons; angles at a point, on a straight line and vertically opposite</w:t>
            </w:r>
          </w:p>
          <w:p w14:paraId="40AD133D" w14:textId="50B93B63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and classify geometric shapes</w:t>
            </w:r>
          </w:p>
        </w:tc>
      </w:tr>
      <w:tr w:rsidR="005C0B94" w:rsidRPr="004A2C42" w14:paraId="1877ABDC" w14:textId="77777777" w:rsidTr="005C0B94">
        <w:trPr>
          <w:trHeight w:val="140"/>
        </w:trPr>
        <w:tc>
          <w:tcPr>
            <w:tcW w:w="3484" w:type="dxa"/>
          </w:tcPr>
          <w:p w14:paraId="6FC8F844" w14:textId="4AEBC964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5. Generalising Arithmetic</w:t>
            </w:r>
          </w:p>
        </w:tc>
        <w:tc>
          <w:tcPr>
            <w:tcW w:w="2416" w:type="dxa"/>
          </w:tcPr>
          <w:p w14:paraId="0BE94623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2C6E2469" w14:textId="134BD74B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calculations; Multiply a decimal with up to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a single digit; Divide a decimal by an integer; Solve problems involving all 4 operations</w:t>
            </w:r>
          </w:p>
        </w:tc>
      </w:tr>
      <w:tr w:rsidR="005C0B94" w:rsidRPr="004A2C42" w14:paraId="429F81A8" w14:textId="77777777" w:rsidTr="005C0B94">
        <w:trPr>
          <w:trHeight w:val="140"/>
        </w:trPr>
        <w:tc>
          <w:tcPr>
            <w:tcW w:w="3484" w:type="dxa"/>
          </w:tcPr>
          <w:p w14:paraId="4208D6FC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6. Reasoning with Measures</w:t>
            </w:r>
          </w:p>
        </w:tc>
        <w:tc>
          <w:tcPr>
            <w:tcW w:w="2416" w:type="dxa"/>
          </w:tcPr>
          <w:p w14:paraId="682C66FF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A784298" w14:textId="02BCEB16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parallelograms and triangles; appreciation of range of shapes with same area or perimeter; appreciation of formulae for area; volume of cuboids</w:t>
            </w:r>
          </w:p>
        </w:tc>
      </w:tr>
      <w:tr w:rsidR="005C0B94" w:rsidRPr="004A2C42" w14:paraId="7154A055" w14:textId="77777777" w:rsidTr="005C0B94">
        <w:trPr>
          <w:trHeight w:val="140"/>
        </w:trPr>
        <w:tc>
          <w:tcPr>
            <w:tcW w:w="3484" w:type="dxa"/>
          </w:tcPr>
          <w:p w14:paraId="7C3DEBF6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7. Discovering Equivalence</w:t>
            </w:r>
          </w:p>
        </w:tc>
        <w:tc>
          <w:tcPr>
            <w:tcW w:w="2416" w:type="dxa"/>
          </w:tcPr>
          <w:p w14:paraId="6E9225B7" w14:textId="49EC0EAA" w:rsidR="005C0B94" w:rsidRPr="004A2C42" w:rsidRDefault="00A24C6E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58" w:type="dxa"/>
          </w:tcPr>
          <w:p w14:paraId="466D7CAC" w14:textId="465F8A86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and order fractions &lt;1; Simplify fractions and express them with a common denominator; Solve percentage calculation problems; FDP equivalence</w:t>
            </w:r>
          </w:p>
        </w:tc>
      </w:tr>
      <w:tr w:rsidR="005C0B94" w:rsidRPr="004A2C42" w14:paraId="71654138" w14:textId="77777777" w:rsidTr="005C0B94">
        <w:trPr>
          <w:trHeight w:val="140"/>
        </w:trPr>
        <w:tc>
          <w:tcPr>
            <w:tcW w:w="3484" w:type="dxa"/>
          </w:tcPr>
          <w:p w14:paraId="5697D284" w14:textId="10524F05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8. Investigating Statistics</w:t>
            </w:r>
          </w:p>
        </w:tc>
        <w:tc>
          <w:tcPr>
            <w:tcW w:w="2416" w:type="dxa"/>
          </w:tcPr>
          <w:p w14:paraId="1973F2B0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232A6F51" w14:textId="77777777" w:rsidR="005C0B94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and construct pie charts and line graphs</w:t>
            </w:r>
          </w:p>
          <w:p w14:paraId="6BB09C33" w14:textId="68C0E099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 and interpret the mean as an average</w:t>
            </w:r>
          </w:p>
        </w:tc>
      </w:tr>
      <w:tr w:rsidR="005C0B94" w:rsidRPr="004A2C42" w14:paraId="065051E8" w14:textId="77777777" w:rsidTr="005C0B94">
        <w:trPr>
          <w:trHeight w:val="140"/>
        </w:trPr>
        <w:tc>
          <w:tcPr>
            <w:tcW w:w="3484" w:type="dxa"/>
          </w:tcPr>
          <w:p w14:paraId="5483E260" w14:textId="2DFD4806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9. Solving Number Problems</w:t>
            </w:r>
          </w:p>
        </w:tc>
        <w:tc>
          <w:tcPr>
            <w:tcW w:w="2416" w:type="dxa"/>
          </w:tcPr>
          <w:p w14:paraId="62905F67" w14:textId="5580C6DC" w:rsidR="005C0B94" w:rsidRPr="004A2C42" w:rsidRDefault="00A24C6E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="005C0B94"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12273CB3" w14:textId="5B23C759" w:rsidR="005C0B94" w:rsidRPr="004A2C42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Multiply and divide numbers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decimals) by powers of 10; revisit formal methods for multiplication and division; solve calculation problems for 4 operations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rounding)</w:t>
            </w:r>
          </w:p>
        </w:tc>
      </w:tr>
      <w:tr w:rsidR="005C0B94" w:rsidRPr="004A2C42" w14:paraId="0CB2D611" w14:textId="77777777" w:rsidTr="005C0B94">
        <w:trPr>
          <w:trHeight w:val="140"/>
        </w:trPr>
        <w:tc>
          <w:tcPr>
            <w:tcW w:w="3484" w:type="dxa"/>
          </w:tcPr>
          <w:p w14:paraId="5262F192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10. Reasoning with Fractions</w:t>
            </w:r>
          </w:p>
        </w:tc>
        <w:tc>
          <w:tcPr>
            <w:tcW w:w="2416" w:type="dxa"/>
          </w:tcPr>
          <w:p w14:paraId="38DA4209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AFB63F7" w14:textId="77777777" w:rsidR="00741016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 fractions with different denominators</w:t>
            </w:r>
          </w:p>
          <w:p w14:paraId="28241E80" w14:textId="591C961B" w:rsidR="005C0B94" w:rsidRPr="004A2C42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and divide proper fractions</w:t>
            </w:r>
          </w:p>
        </w:tc>
      </w:tr>
      <w:tr w:rsidR="005C0B94" w:rsidRPr="004A2C42" w14:paraId="371D512C" w14:textId="77777777" w:rsidTr="00741016">
        <w:trPr>
          <w:trHeight w:val="91"/>
        </w:trPr>
        <w:tc>
          <w:tcPr>
            <w:tcW w:w="3484" w:type="dxa"/>
          </w:tcPr>
          <w:p w14:paraId="43CAFB2E" w14:textId="6936A2D1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11. Visualising Shape</w:t>
            </w:r>
          </w:p>
        </w:tc>
        <w:tc>
          <w:tcPr>
            <w:tcW w:w="2416" w:type="dxa"/>
          </w:tcPr>
          <w:p w14:paraId="5D12E59B" w14:textId="71224190" w:rsidR="005C0B94" w:rsidRPr="004A2C42" w:rsidRDefault="00A24C6E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8558" w:type="dxa"/>
          </w:tcPr>
          <w:p w14:paraId="38FF599B" w14:textId="3B7ED82F" w:rsidR="005C0B94" w:rsidRPr="004A2C42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2D shapes accurately; recognise, describe and build 3D shapes</w:t>
            </w:r>
          </w:p>
        </w:tc>
      </w:tr>
      <w:tr w:rsidR="005C0B94" w:rsidRPr="004A2C42" w14:paraId="053B4BD0" w14:textId="77777777" w:rsidTr="005C0B94">
        <w:trPr>
          <w:trHeight w:val="140"/>
        </w:trPr>
        <w:tc>
          <w:tcPr>
            <w:tcW w:w="3484" w:type="dxa"/>
          </w:tcPr>
          <w:p w14:paraId="7ABFD1DC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12. Exploring Change</w:t>
            </w:r>
          </w:p>
        </w:tc>
        <w:tc>
          <w:tcPr>
            <w:tcW w:w="2416" w:type="dxa"/>
          </w:tcPr>
          <w:p w14:paraId="2BE2CCB3" w14:textId="1D195D70" w:rsidR="005C0B94" w:rsidRPr="004A2C42" w:rsidRDefault="00A24C6E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8558" w:type="dxa"/>
          </w:tcPr>
          <w:p w14:paraId="0914FD05" w14:textId="4918B8EF" w:rsidR="005C0B94" w:rsidRPr="004A2C42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Coordinates – 4 quadrants</w:t>
            </w:r>
          </w:p>
        </w:tc>
      </w:tr>
      <w:tr w:rsidR="005C0B94" w:rsidRPr="004A2C42" w14:paraId="5ABDD997" w14:textId="77777777" w:rsidTr="005C0B94">
        <w:trPr>
          <w:trHeight w:val="140"/>
        </w:trPr>
        <w:tc>
          <w:tcPr>
            <w:tcW w:w="3484" w:type="dxa"/>
          </w:tcPr>
          <w:p w14:paraId="4ED8175E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13. Proportional Reasoning</w:t>
            </w:r>
          </w:p>
        </w:tc>
        <w:tc>
          <w:tcPr>
            <w:tcW w:w="2416" w:type="dxa"/>
          </w:tcPr>
          <w:p w14:paraId="530562D0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10ACB476" w14:textId="06A04467" w:rsidR="00741016" w:rsidRDefault="00741016" w:rsidP="00741016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calculations; revisit formal methods for multiplication and division; solve calculation problems for 4 operations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rounding); solve problems involving measures.</w:t>
            </w:r>
          </w:p>
          <w:p w14:paraId="5B2FFB05" w14:textId="7AFD2580" w:rsidR="005C0B94" w:rsidRPr="004A2C42" w:rsidRDefault="00741016" w:rsidP="00741016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Solve scaling problems; solve similar shapes problems; solve unequal sharing problems</w:t>
            </w:r>
          </w:p>
        </w:tc>
      </w:tr>
      <w:tr w:rsidR="005C0B94" w:rsidRPr="004A2C42" w14:paraId="13FED940" w14:textId="77777777" w:rsidTr="005C0B94">
        <w:trPr>
          <w:trHeight w:val="140"/>
        </w:trPr>
        <w:tc>
          <w:tcPr>
            <w:tcW w:w="3484" w:type="dxa"/>
          </w:tcPr>
          <w:p w14:paraId="4051497A" w14:textId="6531CD34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14. Describing Position</w:t>
            </w:r>
          </w:p>
        </w:tc>
        <w:tc>
          <w:tcPr>
            <w:tcW w:w="2416" w:type="dxa"/>
          </w:tcPr>
          <w:p w14:paraId="097C9C13" w14:textId="7E887F18" w:rsidR="005C0B94" w:rsidRPr="004A2C42" w:rsidRDefault="00A24C6E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="005C0B94"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C7C34B6" w14:textId="1131D1E4" w:rsidR="005C0B94" w:rsidRPr="004A2C42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Coordinates – 4 quadrants; Translations</w:t>
            </w:r>
          </w:p>
        </w:tc>
      </w:tr>
      <w:tr w:rsidR="005C0B94" w:rsidRPr="004A2C42" w14:paraId="3D1E9465" w14:textId="77777777" w:rsidTr="005C0B94">
        <w:trPr>
          <w:trHeight w:val="140"/>
        </w:trPr>
        <w:tc>
          <w:tcPr>
            <w:tcW w:w="3484" w:type="dxa"/>
          </w:tcPr>
          <w:p w14:paraId="32E12965" w14:textId="77777777" w:rsidR="005C0B94" w:rsidRPr="004A2C42" w:rsidRDefault="005C0B94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15. Measuring and Estimating</w:t>
            </w:r>
          </w:p>
        </w:tc>
        <w:tc>
          <w:tcPr>
            <w:tcW w:w="2416" w:type="dxa"/>
          </w:tcPr>
          <w:p w14:paraId="02FDC390" w14:textId="77777777" w:rsidR="005C0B94" w:rsidRPr="004A2C42" w:rsidRDefault="005C0B94" w:rsidP="005C0B9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5C4423CF" w14:textId="327C90AF" w:rsidR="005C0B94" w:rsidRPr="004A2C42" w:rsidRDefault="00741016" w:rsidP="005C0B9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problems involving calculation and conversion of measures and units.</w:t>
            </w:r>
          </w:p>
        </w:tc>
      </w:tr>
    </w:tbl>
    <w:p w14:paraId="402AA1CE" w14:textId="77777777" w:rsidR="00FA6DD2" w:rsidRDefault="00FA6DD2">
      <w:pPr>
        <w:pStyle w:val="Normal1"/>
        <w:widowControl w:val="0"/>
        <w:spacing w:line="276" w:lineRule="auto"/>
      </w:pPr>
    </w:p>
    <w:p w14:paraId="017440A3" w14:textId="77777777" w:rsidR="007472C9" w:rsidRDefault="007472C9" w:rsidP="007472C9">
      <w:pPr>
        <w:rPr>
          <w:rFonts w:ascii="Arial" w:hAnsi="Arial" w:cs="Arial"/>
        </w:rPr>
      </w:pPr>
      <w:r>
        <w:rPr>
          <w:rFonts w:ascii="Arial" w:hAnsi="Arial" w:cs="Arial"/>
        </w:rPr>
        <w:t>It is down to the individual class teacher to adapt the time, order and duration of each of the units to best suit the children’s needs.</w:t>
      </w:r>
    </w:p>
    <w:p w14:paraId="63E05F91" w14:textId="77777777" w:rsidR="007472C9" w:rsidRDefault="007472C9" w:rsidP="007472C9"/>
    <w:p w14:paraId="6FC76090" w14:textId="77777777" w:rsidR="00741016" w:rsidRDefault="00741016">
      <w:pPr>
        <w:pStyle w:val="Normal1"/>
        <w:widowControl w:val="0"/>
        <w:spacing w:line="276" w:lineRule="auto"/>
      </w:pPr>
      <w:bookmarkStart w:id="0" w:name="_GoBack"/>
      <w:bookmarkEnd w:id="0"/>
    </w:p>
    <w:sectPr w:rsidR="00741016">
      <w:headerReference w:type="default" r:id="rId8"/>
      <w:pgSz w:w="16840" w:h="1190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DE75" w14:textId="77777777" w:rsidR="00C6317B" w:rsidRDefault="00C6317B">
      <w:r>
        <w:separator/>
      </w:r>
    </w:p>
  </w:endnote>
  <w:endnote w:type="continuationSeparator" w:id="0">
    <w:p w14:paraId="52EACA8C" w14:textId="77777777" w:rsidR="00C6317B" w:rsidRDefault="00C6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5F03" w14:textId="77777777" w:rsidR="00C6317B" w:rsidRDefault="00C6317B">
      <w:r>
        <w:separator/>
      </w:r>
    </w:p>
  </w:footnote>
  <w:footnote w:type="continuationSeparator" w:id="0">
    <w:p w14:paraId="7F78C2D8" w14:textId="77777777" w:rsidR="00C6317B" w:rsidRDefault="00C6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0AE8" w14:textId="6FC724FD" w:rsidR="00C6317B" w:rsidRDefault="00C6317B">
    <w:pPr>
      <w:pStyle w:val="Normal1"/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FC"/>
    <w:multiLevelType w:val="multilevel"/>
    <w:tmpl w:val="5FBE5BE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A213A7C"/>
    <w:multiLevelType w:val="multilevel"/>
    <w:tmpl w:val="F1D629A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0D09458F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13E2EB4"/>
    <w:multiLevelType w:val="multilevel"/>
    <w:tmpl w:val="DF488D1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1364188A"/>
    <w:multiLevelType w:val="multilevel"/>
    <w:tmpl w:val="300A79B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78E4D26"/>
    <w:multiLevelType w:val="multilevel"/>
    <w:tmpl w:val="C0D410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194C4032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1EDC10DE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21196A9B"/>
    <w:multiLevelType w:val="multilevel"/>
    <w:tmpl w:val="0402FF1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9AD14CA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2C6309E3"/>
    <w:multiLevelType w:val="multilevel"/>
    <w:tmpl w:val="F1D629A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30377529"/>
    <w:multiLevelType w:val="multilevel"/>
    <w:tmpl w:val="F1D629A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366B71B5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37FF7C7B"/>
    <w:multiLevelType w:val="multilevel"/>
    <w:tmpl w:val="B290AAC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39A116EA"/>
    <w:multiLevelType w:val="multilevel"/>
    <w:tmpl w:val="6DF4B46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3B01468C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3BD171EB"/>
    <w:multiLevelType w:val="multilevel"/>
    <w:tmpl w:val="35A67FA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3FD167C6"/>
    <w:multiLevelType w:val="multilevel"/>
    <w:tmpl w:val="AF2A938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440C4E48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44B8196E"/>
    <w:multiLevelType w:val="multilevel"/>
    <w:tmpl w:val="67DCE8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46166CD3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>
    <w:nsid w:val="48D30C7E"/>
    <w:multiLevelType w:val="multilevel"/>
    <w:tmpl w:val="F8FED79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>
    <w:nsid w:val="490F10A5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4A8175FD"/>
    <w:multiLevelType w:val="multilevel"/>
    <w:tmpl w:val="96E8EE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4">
    <w:nsid w:val="4B2921F3"/>
    <w:multiLevelType w:val="multilevel"/>
    <w:tmpl w:val="F1D629A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4E5E312B"/>
    <w:multiLevelType w:val="multilevel"/>
    <w:tmpl w:val="182466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6">
    <w:nsid w:val="55833CF1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7">
    <w:nsid w:val="661200A6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>
    <w:nsid w:val="707934F5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9">
    <w:nsid w:val="70B47486"/>
    <w:multiLevelType w:val="multilevel"/>
    <w:tmpl w:val="06AC698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0">
    <w:nsid w:val="71C60E20"/>
    <w:multiLevelType w:val="multilevel"/>
    <w:tmpl w:val="4D58AE5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1">
    <w:nsid w:val="738D30F3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2">
    <w:nsid w:val="7B9A20A4"/>
    <w:multiLevelType w:val="multilevel"/>
    <w:tmpl w:val="D9E25F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3">
    <w:nsid w:val="7C8A08E2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29"/>
  </w:num>
  <w:num w:numId="5">
    <w:abstractNumId w:val="3"/>
  </w:num>
  <w:num w:numId="6">
    <w:abstractNumId w:val="1"/>
  </w:num>
  <w:num w:numId="7">
    <w:abstractNumId w:val="5"/>
  </w:num>
  <w:num w:numId="8">
    <w:abstractNumId w:val="32"/>
  </w:num>
  <w:num w:numId="9">
    <w:abstractNumId w:val="21"/>
  </w:num>
  <w:num w:numId="10">
    <w:abstractNumId w:val="17"/>
  </w:num>
  <w:num w:numId="11">
    <w:abstractNumId w:val="23"/>
  </w:num>
  <w:num w:numId="12">
    <w:abstractNumId w:val="19"/>
  </w:num>
  <w:num w:numId="13">
    <w:abstractNumId w:val="8"/>
  </w:num>
  <w:num w:numId="14">
    <w:abstractNumId w:val="20"/>
  </w:num>
  <w:num w:numId="15">
    <w:abstractNumId w:val="16"/>
  </w:num>
  <w:num w:numId="16">
    <w:abstractNumId w:val="24"/>
  </w:num>
  <w:num w:numId="17">
    <w:abstractNumId w:val="26"/>
  </w:num>
  <w:num w:numId="18">
    <w:abstractNumId w:val="27"/>
  </w:num>
  <w:num w:numId="19">
    <w:abstractNumId w:val="0"/>
  </w:num>
  <w:num w:numId="20">
    <w:abstractNumId w:val="28"/>
  </w:num>
  <w:num w:numId="21">
    <w:abstractNumId w:val="15"/>
  </w:num>
  <w:num w:numId="22">
    <w:abstractNumId w:val="22"/>
  </w:num>
  <w:num w:numId="23">
    <w:abstractNumId w:val="6"/>
  </w:num>
  <w:num w:numId="24">
    <w:abstractNumId w:val="11"/>
  </w:num>
  <w:num w:numId="25">
    <w:abstractNumId w:val="2"/>
  </w:num>
  <w:num w:numId="26">
    <w:abstractNumId w:val="9"/>
  </w:num>
  <w:num w:numId="27">
    <w:abstractNumId w:val="31"/>
  </w:num>
  <w:num w:numId="28">
    <w:abstractNumId w:val="7"/>
  </w:num>
  <w:num w:numId="29">
    <w:abstractNumId w:val="10"/>
  </w:num>
  <w:num w:numId="30">
    <w:abstractNumId w:val="13"/>
  </w:num>
  <w:num w:numId="31">
    <w:abstractNumId w:val="12"/>
  </w:num>
  <w:num w:numId="32">
    <w:abstractNumId w:val="18"/>
  </w:num>
  <w:num w:numId="33">
    <w:abstractNumId w:val="14"/>
  </w:num>
  <w:num w:numId="34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DD2"/>
    <w:rsid w:val="0002286B"/>
    <w:rsid w:val="000E4153"/>
    <w:rsid w:val="00104A53"/>
    <w:rsid w:val="0015328E"/>
    <w:rsid w:val="001E6D33"/>
    <w:rsid w:val="002850BF"/>
    <w:rsid w:val="002C7B6F"/>
    <w:rsid w:val="002E74D4"/>
    <w:rsid w:val="003C28D0"/>
    <w:rsid w:val="003C6D62"/>
    <w:rsid w:val="00411B1E"/>
    <w:rsid w:val="00433354"/>
    <w:rsid w:val="00471B4D"/>
    <w:rsid w:val="00484443"/>
    <w:rsid w:val="004939B6"/>
    <w:rsid w:val="004B38B2"/>
    <w:rsid w:val="004C4755"/>
    <w:rsid w:val="004F79F1"/>
    <w:rsid w:val="00540CD8"/>
    <w:rsid w:val="00591BAE"/>
    <w:rsid w:val="00591D3E"/>
    <w:rsid w:val="005B4DA6"/>
    <w:rsid w:val="005C0B94"/>
    <w:rsid w:val="00741016"/>
    <w:rsid w:val="007472C9"/>
    <w:rsid w:val="007846BE"/>
    <w:rsid w:val="007C1486"/>
    <w:rsid w:val="007D5D50"/>
    <w:rsid w:val="00805E41"/>
    <w:rsid w:val="0081482F"/>
    <w:rsid w:val="0086463F"/>
    <w:rsid w:val="008C5385"/>
    <w:rsid w:val="00904234"/>
    <w:rsid w:val="00940820"/>
    <w:rsid w:val="00A14DB7"/>
    <w:rsid w:val="00A163D9"/>
    <w:rsid w:val="00A24C6E"/>
    <w:rsid w:val="00AB3368"/>
    <w:rsid w:val="00AB472A"/>
    <w:rsid w:val="00AC0A0D"/>
    <w:rsid w:val="00B319DC"/>
    <w:rsid w:val="00C03854"/>
    <w:rsid w:val="00C5251A"/>
    <w:rsid w:val="00C538F5"/>
    <w:rsid w:val="00C6317B"/>
    <w:rsid w:val="00C7331A"/>
    <w:rsid w:val="00C85964"/>
    <w:rsid w:val="00CD1881"/>
    <w:rsid w:val="00D1240A"/>
    <w:rsid w:val="00D404D8"/>
    <w:rsid w:val="00D42BA2"/>
    <w:rsid w:val="00D60026"/>
    <w:rsid w:val="00D74803"/>
    <w:rsid w:val="00DC2475"/>
    <w:rsid w:val="00DD36CB"/>
    <w:rsid w:val="00DD3B9B"/>
    <w:rsid w:val="00E8606E"/>
    <w:rsid w:val="00F74984"/>
    <w:rsid w:val="00FA6DD2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6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BA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8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D8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0CD8"/>
    <w:rPr>
      <w:rFonts w:ascii="Cambria" w:eastAsia="MS Mincho" w:hAnsi="Cambria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98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7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BA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8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D8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0CD8"/>
    <w:rPr>
      <w:rFonts w:ascii="Cambria" w:eastAsia="MS Mincho" w:hAnsi="Cambria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98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7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 Enterprise Trust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GOODWIN</dc:creator>
  <cp:lastModifiedBy>A GOODWIN</cp:lastModifiedBy>
  <cp:revision>2</cp:revision>
  <dcterms:created xsi:type="dcterms:W3CDTF">2016-03-17T14:55:00Z</dcterms:created>
  <dcterms:modified xsi:type="dcterms:W3CDTF">2016-03-17T14:55:00Z</dcterms:modified>
</cp:coreProperties>
</file>