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43" w:rsidRPr="00537743" w:rsidRDefault="001906CD">
      <w:pPr>
        <w:rPr>
          <w:rFonts w:ascii="XCCW Joined 22a" w:hAnsi="XCCW Joined 22a"/>
          <w:noProof/>
          <w:sz w:val="32"/>
          <w:szCs w:val="32"/>
          <w:lang w:eastAsia="en-GB"/>
        </w:rPr>
      </w:pPr>
      <w:r>
        <w:rPr>
          <w:rFonts w:ascii="XCCW Joined 22a" w:hAnsi="XCCW Joined 22a"/>
          <w:noProof/>
          <w:sz w:val="32"/>
          <w:szCs w:val="32"/>
          <w:lang w:eastAsia="en-GB"/>
        </w:rPr>
        <w:t>Overview of Year 5</w:t>
      </w:r>
      <w:bookmarkStart w:id="0" w:name="_GoBack"/>
      <w:bookmarkEnd w:id="0"/>
      <w:r w:rsidR="00537743">
        <w:rPr>
          <w:rFonts w:ascii="XCCW Joined 22a" w:hAnsi="XCCW Joined 22a"/>
          <w:noProof/>
          <w:sz w:val="32"/>
          <w:szCs w:val="32"/>
          <w:lang w:eastAsia="en-GB"/>
        </w:rPr>
        <w:t xml:space="preserve"> Curriculum</w:t>
      </w:r>
    </w:p>
    <w:p w:rsidR="00221334" w:rsidRDefault="001906CD">
      <w:r>
        <w:rPr>
          <w:noProof/>
          <w:lang w:eastAsia="en-GB"/>
        </w:rPr>
        <w:drawing>
          <wp:inline distT="0" distB="0" distL="0" distR="0" wp14:anchorId="0ED28103" wp14:editId="3076B823">
            <wp:extent cx="8863330" cy="4295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334" w:rsidSect="005377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43"/>
    <w:rsid w:val="001906CD"/>
    <w:rsid w:val="00221334"/>
    <w:rsid w:val="003218A6"/>
    <w:rsid w:val="00522673"/>
    <w:rsid w:val="00537743"/>
    <w:rsid w:val="008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4AED"/>
  <w15:chartTrackingRefBased/>
  <w15:docId w15:val="{5D704BAA-A2FE-4CDF-B1FB-000D3B8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Chadwick</dc:creator>
  <cp:keywords/>
  <dc:description/>
  <cp:lastModifiedBy>Andrew Chadwick</cp:lastModifiedBy>
  <cp:revision>2</cp:revision>
  <dcterms:created xsi:type="dcterms:W3CDTF">2018-11-25T18:13:00Z</dcterms:created>
  <dcterms:modified xsi:type="dcterms:W3CDTF">2018-11-25T18:13:00Z</dcterms:modified>
</cp:coreProperties>
</file>